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424B" w:rsidRPr="00E24DDA" w:rsidRDefault="001C424B" w:rsidP="001C424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b/>
          <w:bCs/>
          <w:sz w:val="28"/>
          <w:szCs w:val="28"/>
        </w:rPr>
        <w:t>Дедушкин портрет</w:t>
      </w:r>
    </w:p>
    <w:p w:rsidR="001C424B" w:rsidRPr="00E24DDA" w:rsidRDefault="001C424B" w:rsidP="001C424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i/>
          <w:iCs/>
          <w:sz w:val="28"/>
          <w:szCs w:val="28"/>
        </w:rPr>
        <w:t>В. Туров</w:t>
      </w:r>
    </w:p>
    <w:p w:rsidR="001C424B" w:rsidRPr="00E24DDA" w:rsidRDefault="001C424B" w:rsidP="001C424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br/>
        <w:t>Бабушка надела ордена</w:t>
      </w:r>
    </w:p>
    <w:p w:rsidR="001C424B" w:rsidRPr="00E24DDA" w:rsidRDefault="001C424B" w:rsidP="001C424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>И сейчас красивая такая!</w:t>
      </w:r>
    </w:p>
    <w:p w:rsidR="001C424B" w:rsidRPr="00E24DDA" w:rsidRDefault="001C424B" w:rsidP="001C424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>День Победы празднует она,</w:t>
      </w:r>
    </w:p>
    <w:p w:rsidR="001C424B" w:rsidRPr="00E24DDA" w:rsidRDefault="001C424B" w:rsidP="001C424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>О войне великой вспоминая.</w:t>
      </w:r>
    </w:p>
    <w:p w:rsidR="001C424B" w:rsidRPr="00E24DDA" w:rsidRDefault="001C424B" w:rsidP="001C424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>Грустное у бабушки лицо.</w:t>
      </w:r>
    </w:p>
    <w:p w:rsidR="001C424B" w:rsidRPr="00E24DDA" w:rsidRDefault="001C424B" w:rsidP="001C424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>На столе солдатский треугольник.</w:t>
      </w:r>
    </w:p>
    <w:p w:rsidR="001C424B" w:rsidRPr="00E24DDA" w:rsidRDefault="001C424B" w:rsidP="001C424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>Дедушкино с фронта письмецо</w:t>
      </w:r>
    </w:p>
    <w:p w:rsidR="001C424B" w:rsidRPr="00E24DDA" w:rsidRDefault="001C424B" w:rsidP="001C424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>Ей читать и нынче очень больно.</w:t>
      </w:r>
    </w:p>
    <w:p w:rsidR="001C424B" w:rsidRPr="00E24DDA" w:rsidRDefault="001C424B" w:rsidP="001C424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>Смотрим мы на дедушкин портрет</w:t>
      </w:r>
    </w:p>
    <w:p w:rsidR="001C424B" w:rsidRPr="00E24DDA" w:rsidRDefault="001C424B" w:rsidP="001C424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>И разводим ручками с братишкой:</w:t>
      </w:r>
    </w:p>
    <w:p w:rsidR="001C424B" w:rsidRPr="00E24DDA" w:rsidRDefault="001C424B" w:rsidP="001C424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 xml:space="preserve">- </w:t>
      </w:r>
      <w:proofErr w:type="gramStart"/>
      <w:r w:rsidRPr="00E24DDA">
        <w:rPr>
          <w:rFonts w:ascii="Times New Roman" w:hAnsi="Times New Roman" w:cs="Times New Roman"/>
          <w:sz w:val="28"/>
          <w:szCs w:val="28"/>
        </w:rPr>
        <w:t>Ну</w:t>
      </w:r>
      <w:proofErr w:type="gramEnd"/>
      <w:r w:rsidRPr="00E24DDA">
        <w:rPr>
          <w:rFonts w:ascii="Times New Roman" w:hAnsi="Times New Roman" w:cs="Times New Roman"/>
          <w:sz w:val="28"/>
          <w:szCs w:val="28"/>
        </w:rPr>
        <w:t xml:space="preserve"> какой, какой же это дед?</w:t>
      </w:r>
    </w:p>
    <w:p w:rsidR="001C424B" w:rsidRPr="00E24DDA" w:rsidRDefault="001C424B" w:rsidP="001C424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4DDA">
        <w:rPr>
          <w:rFonts w:ascii="Times New Roman" w:hAnsi="Times New Roman" w:cs="Times New Roman"/>
          <w:sz w:val="28"/>
          <w:szCs w:val="28"/>
        </w:rPr>
        <w:t>Он же ведь совсем ещё мальчишка!</w:t>
      </w:r>
    </w:p>
    <w:p w:rsidR="000F01EE" w:rsidRDefault="000F01EE"/>
    <w:sectPr w:rsidR="000F01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>
    <w:useFELayout/>
  </w:compat>
  <w:rsids>
    <w:rsidRoot w:val="001C424B"/>
    <w:rsid w:val="000F01EE"/>
    <w:rsid w:val="001C42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</Words>
  <Characters>318</Characters>
  <Application>Microsoft Office Word</Application>
  <DocSecurity>0</DocSecurity>
  <Lines>2</Lines>
  <Paragraphs>1</Paragraphs>
  <ScaleCrop>false</ScaleCrop>
  <Company>Reanimator Extreme Edition</Company>
  <LinksUpToDate>false</LinksUpToDate>
  <CharactersWithSpaces>372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2020-01-24T08:04:00Z</dcterms:created>
  <dcterms:modified xsi:type="dcterms:W3CDTF">2020-01-24T08:04:00Z</dcterms:modified>
</cp:coreProperties>
</file>